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78" w:rsidRDefault="00DA0793" w:rsidP="00DA07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ORDENANZA XIX - </w:t>
      </w:r>
      <w:r w:rsidR="00854126">
        <w:rPr>
          <w:rFonts w:ascii="Times New Roman" w:hAnsi="Times New Roman" w:cs="Times New Roman"/>
          <w:sz w:val="24"/>
          <w:szCs w:val="24"/>
        </w:rPr>
        <w:t>N° 20</w:t>
      </w:r>
    </w:p>
    <w:p w:rsidR="00854126" w:rsidRDefault="00DA0793" w:rsidP="00DA07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ANÉ</w:t>
      </w:r>
      <w:r w:rsidR="00854126">
        <w:rPr>
          <w:rFonts w:ascii="Times New Roman" w:hAnsi="Times New Roman" w:cs="Times New Roman"/>
          <w:sz w:val="24"/>
          <w:szCs w:val="24"/>
        </w:rPr>
        <w:t>XO ÚNICO</w:t>
      </w:r>
    </w:p>
    <w:p w:rsidR="00854126" w:rsidRDefault="00854126" w:rsidP="00DA07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II- N°. 26</w:t>
      </w:r>
    </w:p>
    <w:p w:rsidR="00854126" w:rsidRDefault="00854126" w:rsidP="00DA07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26">
        <w:rPr>
          <w:rFonts w:ascii="Times New Roman" w:hAnsi="Times New Roman" w:cs="Times New Roman"/>
          <w:sz w:val="24"/>
          <w:szCs w:val="24"/>
          <w:u w:val="single"/>
        </w:rPr>
        <w:t>CENT</w:t>
      </w:r>
      <w:r w:rsidR="00DA0793">
        <w:rPr>
          <w:rFonts w:ascii="Times New Roman" w:hAnsi="Times New Roman" w:cs="Times New Roman"/>
          <w:sz w:val="24"/>
          <w:szCs w:val="24"/>
          <w:u w:val="single"/>
        </w:rPr>
        <w:t>RO DE ATENCIÓN INTEGRAL A LAS VÍ</w:t>
      </w:r>
      <w:r w:rsidRPr="00854126">
        <w:rPr>
          <w:rFonts w:ascii="Times New Roman" w:hAnsi="Times New Roman" w:cs="Times New Roman"/>
          <w:sz w:val="24"/>
          <w:szCs w:val="24"/>
          <w:u w:val="single"/>
        </w:rPr>
        <w:t>CTIMAS DE VIOLENCIA</w:t>
      </w:r>
    </w:p>
    <w:p w:rsidR="00DA0793" w:rsidRDefault="00DA0793" w:rsidP="00DA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54126">
        <w:rPr>
          <w:rFonts w:ascii="Times New Roman" w:hAnsi="Times New Roman" w:cs="Times New Roman"/>
          <w:sz w:val="24"/>
          <w:szCs w:val="24"/>
        </w:rPr>
        <w:t xml:space="preserve"> 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1.-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creación. Créase el Centro de Atención Integral a las Víctimas de Violencia.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2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objetivos. Son objetivos del Centro de Atención Integral a las Víctimas de Violencia:</w:t>
      </w: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54126">
        <w:rPr>
          <w:rFonts w:ascii="Times New Roman" w:eastAsia="Times New Roman" w:hAnsi="Times New Roman" w:cs="Times New Roman"/>
          <w:sz w:val="24"/>
          <w:szCs w:val="24"/>
          <w:lang w:eastAsia="es-AR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atender en forma integral a las víctimas de violencia </w:t>
      </w:r>
      <w:r w:rsidR="00DA0793">
        <w:rPr>
          <w:rFonts w:ascii="Times New Roman" w:eastAsia="Times New Roman" w:hAnsi="Times New Roman" w:cs="Times New Roman"/>
          <w:sz w:val="24"/>
          <w:szCs w:val="24"/>
          <w:lang w:eastAsia="es-AR"/>
        </w:rPr>
        <w:t>familiar, domé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stica, escolar y comunitaria;</w:t>
      </w: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2) promover la sensibilización y solidaridad social sobre las víctimas de violencia;</w:t>
      </w: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3) proponer mecanismo de articulaciones entre instituciones que atienden la problemática de violencia a fin de coordinar acciones de cooperación y asistencia mutua;</w:t>
      </w: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4) desarrollar y difundir campañas que concienticen la cultura de la no violencia; </w:t>
      </w: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5) difundir y comunicar a la comunidad las actividades las actividades desarrolladas por el Centro de Atención Integral a las Víctimas de Violencia.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3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Funciones. Son funciones del Centro de Atención Integral a las Víctimas de Violencia:</w:t>
      </w:r>
    </w:p>
    <w:p w:rsidR="00854126" w:rsidRDefault="00854126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54126">
        <w:rPr>
          <w:rFonts w:ascii="Times New Roman" w:eastAsia="Times New Roman" w:hAnsi="Times New Roman" w:cs="Times New Roman"/>
          <w:sz w:val="24"/>
          <w:szCs w:val="24"/>
          <w:lang w:eastAsia="es-AR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recibir y atender en forma integral a aquellas personas que sufren o han sufrido daños físicos, psíquicos o morales </w:t>
      </w:r>
      <w:r w:rsidR="00216AF8">
        <w:rPr>
          <w:rFonts w:ascii="Times New Roman" w:eastAsia="Times New Roman" w:hAnsi="Times New Roman" w:cs="Times New Roman"/>
          <w:sz w:val="24"/>
          <w:szCs w:val="24"/>
          <w:lang w:eastAsia="es-AR"/>
        </w:rPr>
        <w:t>como consecuencias de hechos de violencia;</w:t>
      </w:r>
    </w:p>
    <w:p w:rsidR="00216AF8" w:rsidRDefault="00216AF8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2) brindar asistencia las veinticuatro (24) horas del día. </w:t>
      </w:r>
    </w:p>
    <w:p w:rsidR="00216AF8" w:rsidRDefault="00216AF8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3) brindar albergue a las víctimas en forma transitoria y gratuita previa evaluación del acoso por el equipo interdisciplinario.</w:t>
      </w:r>
    </w:p>
    <w:p w:rsidR="00216AF8" w:rsidRDefault="00216AF8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4) contener psicológicamente a las víctimas y sus familiares para la construcción de nuevas formas de solucionar y afrontar la problemática.</w:t>
      </w:r>
    </w:p>
    <w:p w:rsidR="00216AF8" w:rsidRDefault="00216AF8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5) asistir socialmente, devolviendo a la víctimas y sus familiares la capacidad de incorporarse activamente a su entorno familiar, escolar, laborar y social;</w:t>
      </w:r>
    </w:p>
    <w:p w:rsidR="00216AF8" w:rsidRDefault="00216AF8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6) asesorar a las víctimas sobre el procedimiento </w:t>
      </w:r>
      <w:r w:rsidR="00367354">
        <w:rPr>
          <w:rFonts w:ascii="Times New Roman" w:eastAsia="Times New Roman" w:hAnsi="Times New Roman" w:cs="Times New Roman"/>
          <w:sz w:val="24"/>
          <w:szCs w:val="24"/>
          <w:lang w:eastAsia="es-AR"/>
        </w:rPr>
        <w:t>judicial y administrativo;</w:t>
      </w:r>
    </w:p>
    <w:p w:rsidR="00367354" w:rsidRDefault="00367354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7) brindar atención psicológica y tratamiento a los agresores; </w:t>
      </w:r>
    </w:p>
    <w:p w:rsidR="00367354" w:rsidRDefault="00367354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8) solicitar el servicio de personas idóneas a otros institutos públicos o privados cuando las circunstancias de una situación de violencia lo requiera; </w:t>
      </w:r>
    </w:p>
    <w:p w:rsidR="00367354" w:rsidRDefault="00367354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9) participar en las capacitaciones y campañas referidas </w:t>
      </w:r>
      <w:r w:rsidR="00A03805">
        <w:rPr>
          <w:rFonts w:ascii="Times New Roman" w:eastAsia="Times New Roman" w:hAnsi="Times New Roman" w:cs="Times New Roman"/>
          <w:sz w:val="24"/>
          <w:szCs w:val="24"/>
          <w:lang w:eastAsia="es-AR"/>
        </w:rPr>
        <w:t>a la problemática de violencia.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367354" w:rsidRDefault="00367354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lastRenderedPageBreak/>
        <w:t>ARTÍCULO 4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Conformación. El Centro de Atención Integral a las Víctimas de Violencia debe contar con un equipo interdisciplinario conformado por profesionales médicos, psicológicos, psicopedagogos, trabajadores</w:t>
      </w:r>
      <w:r w:rsidR="00A038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sociales, abogados y docentes.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0709EF" w:rsidRDefault="00367354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5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Informe. El Centro de Atención Integral a las Víctimas de Violencia debe informar mensualmente a la Autoridad de Aplicación sobre lo actuado y la misma debe elevar semestralmente a la Cámara de Representantes una síntesis de casos atendidos y la evaluación de los resultados obtenidos en materia de recuperación </w:t>
      </w:r>
      <w:r w:rsidR="00A03805">
        <w:rPr>
          <w:rFonts w:ascii="Times New Roman" w:eastAsia="Times New Roman" w:hAnsi="Times New Roman" w:cs="Times New Roman"/>
          <w:sz w:val="24"/>
          <w:szCs w:val="24"/>
          <w:lang w:eastAsia="es-AR"/>
        </w:rPr>
        <w:t>a las víctimas.</w:t>
      </w:r>
      <w:bookmarkStart w:id="0" w:name="_GoBack"/>
      <w:bookmarkEnd w:id="0"/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0709EF" w:rsidRDefault="000709EF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6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Gastos. Los gastos que demanden el cumplimiento de la presente Ley provienen de: </w:t>
      </w:r>
    </w:p>
    <w:p w:rsidR="000709EF" w:rsidRDefault="000709EF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709EF">
        <w:rPr>
          <w:rFonts w:ascii="Times New Roman" w:eastAsia="Times New Roman" w:hAnsi="Times New Roman" w:cs="Times New Roman"/>
          <w:sz w:val="24"/>
          <w:szCs w:val="24"/>
          <w:lang w:eastAsia="es-AR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partidas que anualmente asigna el Presupuesto General de la Administración pública provincial; </w:t>
      </w:r>
    </w:p>
    <w:p w:rsidR="00854126" w:rsidRDefault="000709EF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2) donaciones y legados; </w:t>
      </w:r>
    </w:p>
    <w:p w:rsidR="000709EF" w:rsidRDefault="000709EF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3) aportes de organismos internacionales, nacionales, provinciales, municipales públicos o privados.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0709EF" w:rsidRDefault="000709EF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7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Autoridad de Aplicación. Es Autoridad de Aplicación de la presente Ley el Ministerio de Gobierno.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DA0793" w:rsidRPr="00DA0793" w:rsidRDefault="000709EF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8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Funcionamiento. El Centro de Atención Integral a las Víctimas de Violencia debe funcionar en cada municipio de la provincia, en la medida que</w:t>
      </w:r>
      <w:r w:rsidR="00DA079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adhieran a la presente Ley.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0709EF" w:rsidRDefault="000709EF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9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Adhesión. </w:t>
      </w:r>
      <w:r w:rsidR="00DA0793">
        <w:rPr>
          <w:rFonts w:ascii="Times New Roman" w:eastAsia="Times New Roman" w:hAnsi="Times New Roman" w:cs="Times New Roman"/>
          <w:sz w:val="24"/>
          <w:szCs w:val="24"/>
          <w:lang w:eastAsia="es-AR"/>
        </w:rPr>
        <w:t>Invitase a los municipios a adherirse a la presente Ley.</w:t>
      </w:r>
    </w:p>
    <w:p w:rsid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DA0793" w:rsidRPr="00DA0793" w:rsidRDefault="00DA0793" w:rsidP="00DA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ARTÍCULO 10</w:t>
      </w:r>
      <w:r w:rsidRPr="002C198C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Comuníquese al Poder Ejecutivo.</w:t>
      </w:r>
    </w:p>
    <w:sectPr w:rsidR="00DA0793" w:rsidRPr="00DA0793" w:rsidSect="00DA0793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A45"/>
    <w:multiLevelType w:val="hybridMultilevel"/>
    <w:tmpl w:val="680047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1354"/>
    <w:multiLevelType w:val="hybridMultilevel"/>
    <w:tmpl w:val="A9325C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419A1"/>
    <w:multiLevelType w:val="hybridMultilevel"/>
    <w:tmpl w:val="B32651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527A"/>
    <w:multiLevelType w:val="hybridMultilevel"/>
    <w:tmpl w:val="FB06D5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26"/>
    <w:rsid w:val="000709EF"/>
    <w:rsid w:val="00216AF8"/>
    <w:rsid w:val="00367354"/>
    <w:rsid w:val="004B2478"/>
    <w:rsid w:val="00854126"/>
    <w:rsid w:val="00A03805"/>
    <w:rsid w:val="00D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DIGESTO02</dc:creator>
  <cp:lastModifiedBy>DIGESTO02</cp:lastModifiedBy>
  <cp:revision>4</cp:revision>
  <dcterms:created xsi:type="dcterms:W3CDTF">2021-05-19T11:41:00Z</dcterms:created>
  <dcterms:modified xsi:type="dcterms:W3CDTF">2021-05-19T12:52:00Z</dcterms:modified>
</cp:coreProperties>
</file>